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301" w:rsidRPr="00CB74C0" w:rsidRDefault="004E5301" w:rsidP="00633265">
      <w:pPr>
        <w:spacing w:after="0" w:line="240" w:lineRule="auto"/>
        <w:jc w:val="center"/>
        <w:rPr>
          <w:rFonts w:ascii="Times New Roman" w:hAnsi="Times New Roman" w:cs="Times New Roman"/>
          <w:b/>
          <w:sz w:val="30"/>
          <w:szCs w:val="30"/>
        </w:rPr>
      </w:pPr>
      <w:r w:rsidRPr="00CB74C0">
        <w:rPr>
          <w:rFonts w:ascii="Times New Roman" w:hAnsi="Times New Roman" w:cs="Times New Roman"/>
          <w:b/>
          <w:sz w:val="30"/>
          <w:szCs w:val="30"/>
        </w:rPr>
        <w:t>ĐÁP ÁN</w:t>
      </w:r>
      <w:r w:rsidR="00CB74C0" w:rsidRPr="00CB74C0">
        <w:rPr>
          <w:rFonts w:ascii="Times New Roman" w:hAnsi="Times New Roman" w:cs="Times New Roman"/>
          <w:b/>
          <w:sz w:val="30"/>
          <w:szCs w:val="30"/>
        </w:rPr>
        <w:t xml:space="preserve"> ĐỊA 11 (TN) 09/03/2019</w:t>
      </w:r>
    </w:p>
    <w:p w:rsidR="00706DCD" w:rsidRPr="00633265" w:rsidRDefault="004E5301" w:rsidP="00633265">
      <w:pPr>
        <w:spacing w:after="0" w:line="240" w:lineRule="auto"/>
        <w:ind w:firstLine="284"/>
        <w:jc w:val="both"/>
        <w:rPr>
          <w:rFonts w:ascii="Times New Roman" w:hAnsi="Times New Roman" w:cs="Times New Roman"/>
          <w:color w:val="000000" w:themeColor="text1"/>
          <w:sz w:val="26"/>
          <w:szCs w:val="26"/>
        </w:rPr>
      </w:pPr>
      <w:bookmarkStart w:id="0" w:name="_GoBack"/>
      <w:r w:rsidRPr="00633265">
        <w:rPr>
          <w:rFonts w:ascii="Times New Roman" w:hAnsi="Times New Roman" w:cs="Times New Roman"/>
          <w:b/>
          <w:i/>
          <w:sz w:val="26"/>
          <w:szCs w:val="26"/>
          <w:u w:val="single"/>
        </w:rPr>
        <w:t>Câu 1 : Trình bày Tình hình kinh tế từ 1950 đến 1973 và  sau năm 1973</w:t>
      </w:r>
      <w:r w:rsidR="00706DCD" w:rsidRPr="00633265">
        <w:rPr>
          <w:rFonts w:ascii="Times New Roman" w:hAnsi="Times New Roman" w:cs="Times New Roman"/>
          <w:b/>
          <w:i/>
          <w:sz w:val="26"/>
          <w:szCs w:val="26"/>
          <w:u w:val="single"/>
        </w:rPr>
        <w:t>(3 đ)</w:t>
      </w:r>
      <w:r w:rsidR="00706DCD" w:rsidRPr="00633265">
        <w:rPr>
          <w:rFonts w:ascii="Times New Roman" w:hAnsi="Times New Roman" w:cs="Times New Roman"/>
          <w:color w:val="000000" w:themeColor="text1"/>
          <w:sz w:val="26"/>
          <w:szCs w:val="26"/>
        </w:rPr>
        <w:t xml:space="preserve"> 0,25 đ/1 ý</w:t>
      </w:r>
    </w:p>
    <w:p w:rsidR="004E5301" w:rsidRPr="00633265" w:rsidRDefault="004E5301" w:rsidP="00633265">
      <w:pPr>
        <w:spacing w:after="0" w:line="240" w:lineRule="auto"/>
        <w:ind w:firstLine="284"/>
        <w:jc w:val="both"/>
        <w:rPr>
          <w:rFonts w:ascii="Times New Roman" w:hAnsi="Times New Roman" w:cs="Times New Roman"/>
          <w:b/>
          <w:color w:val="000000" w:themeColor="text1"/>
          <w:sz w:val="26"/>
          <w:szCs w:val="26"/>
        </w:rPr>
      </w:pPr>
      <w:r w:rsidRPr="00633265">
        <w:rPr>
          <w:rFonts w:ascii="Times New Roman" w:hAnsi="Times New Roman" w:cs="Times New Roman"/>
          <w:b/>
          <w:color w:val="000000" w:themeColor="text1"/>
          <w:sz w:val="26"/>
          <w:szCs w:val="26"/>
        </w:rPr>
        <w:t>1. Tình hình kinh tế từ 1950 đến 1973</w:t>
      </w:r>
    </w:p>
    <w:p w:rsidR="00633265" w:rsidRPr="00633265" w:rsidRDefault="004E5301" w:rsidP="00633265">
      <w:pPr>
        <w:spacing w:after="0" w:line="240" w:lineRule="auto"/>
        <w:ind w:firstLine="284"/>
        <w:jc w:val="both"/>
        <w:rPr>
          <w:rFonts w:ascii="Times New Roman" w:hAnsi="Times New Roman" w:cs="Times New Roman"/>
          <w:color w:val="000000" w:themeColor="text1"/>
          <w:sz w:val="26"/>
          <w:szCs w:val="26"/>
          <w:shd w:val="clear" w:color="auto" w:fill="FFFFFF"/>
        </w:rPr>
      </w:pPr>
      <w:r w:rsidRPr="00633265">
        <w:rPr>
          <w:rFonts w:ascii="Times New Roman" w:hAnsi="Times New Roman" w:cs="Times New Roman"/>
          <w:b/>
          <w:i/>
          <w:color w:val="000000" w:themeColor="text1"/>
          <w:sz w:val="26"/>
          <w:szCs w:val="26"/>
        </w:rPr>
        <w:t>a. Tình hình:</w:t>
      </w:r>
      <w:r w:rsidRPr="00633265">
        <w:rPr>
          <w:rFonts w:ascii="Times New Roman" w:hAnsi="Times New Roman" w:cs="Times New Roman"/>
          <w:color w:val="000000" w:themeColor="text1"/>
          <w:sz w:val="26"/>
          <w:szCs w:val="26"/>
        </w:rPr>
        <w:t xml:space="preserve"> </w:t>
      </w:r>
      <w:r w:rsidRPr="00633265">
        <w:rPr>
          <w:rFonts w:ascii="Times New Roman" w:hAnsi="Times New Roman" w:cs="Times New Roman"/>
          <w:color w:val="000000" w:themeColor="text1"/>
          <w:sz w:val="26"/>
          <w:szCs w:val="26"/>
          <w:shd w:val="clear" w:color="auto" w:fill="FFFFFF"/>
        </w:rPr>
        <w:t> + Sau chiến tranh thế giới II, kinh tế suy sụp nghiêm trọng.</w:t>
      </w:r>
    </w:p>
    <w:p w:rsidR="00633265" w:rsidRPr="00633265" w:rsidRDefault="004E5301" w:rsidP="00633265">
      <w:pPr>
        <w:spacing w:after="0" w:line="240" w:lineRule="auto"/>
        <w:ind w:firstLine="284"/>
        <w:jc w:val="both"/>
        <w:rPr>
          <w:rFonts w:ascii="Times New Roman" w:hAnsi="Times New Roman" w:cs="Times New Roman"/>
          <w:color w:val="000000" w:themeColor="text1"/>
          <w:sz w:val="26"/>
          <w:szCs w:val="26"/>
          <w:shd w:val="clear" w:color="auto" w:fill="FFFFFF"/>
        </w:rPr>
      </w:pPr>
      <w:r w:rsidRPr="00633265">
        <w:rPr>
          <w:rFonts w:ascii="Times New Roman" w:hAnsi="Times New Roman" w:cs="Times New Roman"/>
          <w:color w:val="000000" w:themeColor="text1"/>
          <w:sz w:val="26"/>
          <w:szCs w:val="26"/>
          <w:shd w:val="clear" w:color="auto" w:fill="FFFFFF"/>
        </w:rPr>
        <w:t>     </w:t>
      </w:r>
      <w:r w:rsidR="00633265" w:rsidRPr="00633265">
        <w:rPr>
          <w:rFonts w:ascii="Times New Roman" w:hAnsi="Times New Roman" w:cs="Times New Roman"/>
          <w:color w:val="000000" w:themeColor="text1"/>
          <w:sz w:val="26"/>
          <w:szCs w:val="26"/>
          <w:shd w:val="clear" w:color="auto" w:fill="FFFFFF"/>
        </w:rPr>
        <w:tab/>
      </w:r>
      <w:r w:rsidR="00633265" w:rsidRPr="00633265">
        <w:rPr>
          <w:rFonts w:ascii="Times New Roman" w:hAnsi="Times New Roman" w:cs="Times New Roman"/>
          <w:color w:val="000000" w:themeColor="text1"/>
          <w:sz w:val="26"/>
          <w:szCs w:val="26"/>
          <w:shd w:val="clear" w:color="auto" w:fill="FFFFFF"/>
        </w:rPr>
        <w:tab/>
      </w:r>
      <w:r w:rsidRPr="00633265">
        <w:rPr>
          <w:rFonts w:ascii="Times New Roman" w:hAnsi="Times New Roman" w:cs="Times New Roman"/>
          <w:color w:val="000000" w:themeColor="text1"/>
          <w:sz w:val="26"/>
          <w:szCs w:val="26"/>
          <w:shd w:val="clear" w:color="auto" w:fill="FFFFFF"/>
        </w:rPr>
        <w:t xml:space="preserve"> + 1952 khôi phục ngang mức trước chiến tranh.</w:t>
      </w:r>
    </w:p>
    <w:p w:rsidR="004E5301" w:rsidRPr="00633265" w:rsidRDefault="004E5301" w:rsidP="00633265">
      <w:pPr>
        <w:spacing w:after="0" w:line="240" w:lineRule="auto"/>
        <w:ind w:firstLine="284"/>
        <w:jc w:val="both"/>
        <w:rPr>
          <w:rFonts w:ascii="Times New Roman" w:hAnsi="Times New Roman" w:cs="Times New Roman"/>
          <w:color w:val="000000" w:themeColor="text1"/>
          <w:sz w:val="26"/>
          <w:szCs w:val="26"/>
          <w:lang w:val="vi-VN"/>
        </w:rPr>
      </w:pPr>
      <w:r w:rsidRPr="00633265">
        <w:rPr>
          <w:rFonts w:ascii="Times New Roman" w:hAnsi="Times New Roman" w:cs="Times New Roman"/>
          <w:color w:val="000000" w:themeColor="text1"/>
          <w:sz w:val="26"/>
          <w:szCs w:val="26"/>
          <w:shd w:val="clear" w:color="auto" w:fill="FFFFFF"/>
        </w:rPr>
        <w:t xml:space="preserve"> + 1955-1973: phát triển tốc độ cao</w:t>
      </w:r>
      <w:r w:rsidRPr="00633265">
        <w:rPr>
          <w:rFonts w:ascii="Times New Roman" w:hAnsi="Times New Roman" w:cs="Times New Roman"/>
          <w:color w:val="000000" w:themeColor="text1"/>
          <w:sz w:val="26"/>
          <w:szCs w:val="26"/>
          <w:shd w:val="clear" w:color="auto" w:fill="FFFFFF"/>
          <w:lang w:val="vi-VN"/>
        </w:rPr>
        <w:t xml:space="preserve">, </w:t>
      </w:r>
      <w:r w:rsidRPr="00633265">
        <w:rPr>
          <w:rFonts w:ascii="Times New Roman" w:hAnsi="Times New Roman" w:cs="Times New Roman"/>
          <w:color w:val="000000" w:themeColor="text1"/>
          <w:sz w:val="26"/>
          <w:szCs w:val="26"/>
        </w:rPr>
        <w:t>có sự phát triển thần kì.</w:t>
      </w:r>
    </w:p>
    <w:p w:rsidR="004E5301" w:rsidRPr="00633265" w:rsidRDefault="004E5301" w:rsidP="00633265">
      <w:pPr>
        <w:spacing w:after="0" w:line="240" w:lineRule="auto"/>
        <w:ind w:firstLine="284"/>
        <w:jc w:val="both"/>
        <w:rPr>
          <w:rFonts w:ascii="Times New Roman" w:hAnsi="Times New Roman" w:cs="Times New Roman"/>
          <w:color w:val="000000" w:themeColor="text1"/>
          <w:sz w:val="26"/>
          <w:szCs w:val="26"/>
        </w:rPr>
      </w:pPr>
      <w:r w:rsidRPr="00633265">
        <w:rPr>
          <w:rFonts w:ascii="Times New Roman" w:hAnsi="Times New Roman" w:cs="Times New Roman"/>
          <w:b/>
          <w:i/>
          <w:color w:val="000000" w:themeColor="text1"/>
          <w:sz w:val="26"/>
          <w:szCs w:val="26"/>
        </w:rPr>
        <w:t>b. Nguyên nhân</w:t>
      </w:r>
      <w:r w:rsidRPr="00633265">
        <w:rPr>
          <w:rFonts w:ascii="Times New Roman" w:hAnsi="Times New Roman" w:cs="Times New Roman"/>
          <w:b/>
          <w:color w:val="000000" w:themeColor="text1"/>
          <w:sz w:val="26"/>
          <w:szCs w:val="26"/>
        </w:rPr>
        <w:t>:</w:t>
      </w:r>
    </w:p>
    <w:p w:rsidR="004E5301" w:rsidRPr="00633265" w:rsidRDefault="004E5301" w:rsidP="00633265">
      <w:pPr>
        <w:spacing w:after="0" w:line="240" w:lineRule="auto"/>
        <w:ind w:firstLine="284"/>
        <w:jc w:val="both"/>
        <w:rPr>
          <w:rFonts w:ascii="Times New Roman" w:hAnsi="Times New Roman" w:cs="Times New Roman"/>
          <w:color w:val="000000" w:themeColor="text1"/>
          <w:sz w:val="26"/>
          <w:szCs w:val="26"/>
        </w:rPr>
      </w:pPr>
      <w:r w:rsidRPr="00633265">
        <w:rPr>
          <w:rFonts w:ascii="Times New Roman" w:hAnsi="Times New Roman" w:cs="Times New Roman"/>
          <w:color w:val="000000" w:themeColor="text1"/>
          <w:sz w:val="26"/>
          <w:szCs w:val="26"/>
        </w:rPr>
        <w:t xml:space="preserve">- Nhật chú trọng hiện đại hoá, tăng vốn đầu tư mua các bằng sáng chế </w:t>
      </w:r>
      <w:r w:rsidRPr="00633265">
        <w:rPr>
          <w:rFonts w:ascii="Times New Roman" w:hAnsi="Times New Roman" w:cs="Times New Roman"/>
          <w:color w:val="000000" w:themeColor="text1"/>
          <w:sz w:val="26"/>
          <w:szCs w:val="26"/>
        </w:rPr>
        <w:sym w:font="Wingdings 3" w:char="F022"/>
      </w:r>
      <w:r w:rsidRPr="00633265">
        <w:rPr>
          <w:rFonts w:ascii="Times New Roman" w:hAnsi="Times New Roman" w:cs="Times New Roman"/>
          <w:color w:val="000000" w:themeColor="text1"/>
          <w:sz w:val="26"/>
          <w:szCs w:val="26"/>
        </w:rPr>
        <w:t xml:space="preserve"> công nghiệp có sức cạnh tranh trên thị trường thế giới</w:t>
      </w:r>
    </w:p>
    <w:p w:rsidR="004E5301" w:rsidRPr="00633265" w:rsidRDefault="004E5301" w:rsidP="00633265">
      <w:pPr>
        <w:spacing w:after="0" w:line="240" w:lineRule="auto"/>
        <w:ind w:firstLine="284"/>
        <w:jc w:val="both"/>
        <w:rPr>
          <w:rFonts w:ascii="Times New Roman" w:hAnsi="Times New Roman" w:cs="Times New Roman"/>
          <w:color w:val="000000" w:themeColor="text1"/>
          <w:sz w:val="26"/>
          <w:szCs w:val="26"/>
        </w:rPr>
      </w:pPr>
      <w:r w:rsidRPr="00633265">
        <w:rPr>
          <w:rFonts w:ascii="Times New Roman" w:hAnsi="Times New Roman" w:cs="Times New Roman"/>
          <w:color w:val="000000" w:themeColor="text1"/>
          <w:sz w:val="26"/>
          <w:szCs w:val="26"/>
        </w:rPr>
        <w:t>- Tập trung cao độ vào các ngành then chốt và tập trung trong các giai đoạn khác nhau.</w:t>
      </w:r>
    </w:p>
    <w:p w:rsidR="004E5301" w:rsidRPr="00633265" w:rsidRDefault="004E5301" w:rsidP="00633265">
      <w:pPr>
        <w:spacing w:after="0" w:line="240" w:lineRule="auto"/>
        <w:ind w:firstLine="284"/>
        <w:jc w:val="both"/>
        <w:rPr>
          <w:rFonts w:ascii="Times New Roman" w:hAnsi="Times New Roman" w:cs="Times New Roman"/>
          <w:color w:val="000000" w:themeColor="text1"/>
          <w:sz w:val="26"/>
          <w:szCs w:val="26"/>
        </w:rPr>
      </w:pPr>
      <w:r w:rsidRPr="00633265">
        <w:rPr>
          <w:rFonts w:ascii="Times New Roman" w:hAnsi="Times New Roman" w:cs="Times New Roman"/>
          <w:color w:val="000000" w:themeColor="text1"/>
          <w:sz w:val="26"/>
          <w:szCs w:val="26"/>
        </w:rPr>
        <w:t>- Duy trì cơ cấu kinh tế hai tầng (vừa duy trì các xí nghiệp nhỏ vừa các xí nghiệp lớn).</w:t>
      </w:r>
    </w:p>
    <w:p w:rsidR="004E5301" w:rsidRPr="00633265" w:rsidRDefault="004E5301" w:rsidP="00633265">
      <w:pPr>
        <w:spacing w:after="0" w:line="240" w:lineRule="auto"/>
        <w:ind w:firstLine="284"/>
        <w:jc w:val="both"/>
        <w:rPr>
          <w:rFonts w:ascii="Times New Roman" w:hAnsi="Times New Roman" w:cs="Times New Roman"/>
          <w:b/>
          <w:color w:val="000000" w:themeColor="text1"/>
          <w:sz w:val="26"/>
          <w:szCs w:val="26"/>
        </w:rPr>
      </w:pPr>
      <w:r w:rsidRPr="00633265">
        <w:rPr>
          <w:rFonts w:ascii="Times New Roman" w:hAnsi="Times New Roman" w:cs="Times New Roman"/>
          <w:b/>
          <w:color w:val="000000" w:themeColor="text1"/>
          <w:sz w:val="26"/>
          <w:szCs w:val="26"/>
        </w:rPr>
        <w:t>2. Tình hình phát triển kinh tế sau 1973</w:t>
      </w:r>
    </w:p>
    <w:p w:rsidR="004E5301" w:rsidRPr="00633265" w:rsidRDefault="004E5301" w:rsidP="00633265">
      <w:pPr>
        <w:spacing w:after="0" w:line="240" w:lineRule="auto"/>
        <w:ind w:firstLine="284"/>
        <w:jc w:val="both"/>
        <w:rPr>
          <w:rFonts w:ascii="Times New Roman" w:hAnsi="Times New Roman" w:cs="Times New Roman"/>
          <w:color w:val="000000" w:themeColor="text1"/>
          <w:sz w:val="26"/>
          <w:szCs w:val="26"/>
        </w:rPr>
      </w:pPr>
      <w:r w:rsidRPr="00633265">
        <w:rPr>
          <w:rFonts w:ascii="Times New Roman" w:hAnsi="Times New Roman" w:cs="Times New Roman"/>
          <w:color w:val="000000" w:themeColor="text1"/>
          <w:sz w:val="26"/>
          <w:szCs w:val="26"/>
        </w:rPr>
        <w:t>- Tốc độ kinh tế giảm từ 1973 đến 1980 do ảnh hưởng của cuộc khủng hoảng năng lượng.</w:t>
      </w:r>
    </w:p>
    <w:p w:rsidR="004E5301" w:rsidRPr="00633265" w:rsidRDefault="004E5301" w:rsidP="00633265">
      <w:pPr>
        <w:spacing w:after="0" w:line="240" w:lineRule="auto"/>
        <w:ind w:firstLine="284"/>
        <w:jc w:val="both"/>
        <w:rPr>
          <w:rFonts w:ascii="Times New Roman" w:hAnsi="Times New Roman" w:cs="Times New Roman"/>
          <w:color w:val="000000" w:themeColor="text1"/>
          <w:sz w:val="26"/>
          <w:szCs w:val="26"/>
        </w:rPr>
      </w:pPr>
      <w:r w:rsidRPr="00633265">
        <w:rPr>
          <w:rFonts w:ascii="Times New Roman" w:hAnsi="Times New Roman" w:cs="Times New Roman"/>
          <w:color w:val="000000" w:themeColor="text1"/>
          <w:sz w:val="26"/>
          <w:szCs w:val="26"/>
        </w:rPr>
        <w:t>- Từ 1980 đến 1990 tốc độ tăng trưởng đạt khá cao (5,3%) nhờ điều chỉnh về chiến lược kinh tế phù hợp.</w:t>
      </w:r>
    </w:p>
    <w:p w:rsidR="004E5301" w:rsidRPr="00633265" w:rsidRDefault="004E5301" w:rsidP="00633265">
      <w:pPr>
        <w:spacing w:after="0" w:line="240" w:lineRule="auto"/>
        <w:ind w:firstLine="284"/>
        <w:jc w:val="both"/>
        <w:rPr>
          <w:rFonts w:ascii="Times New Roman" w:hAnsi="Times New Roman" w:cs="Times New Roman"/>
          <w:color w:val="000000" w:themeColor="text1"/>
          <w:sz w:val="26"/>
          <w:szCs w:val="26"/>
        </w:rPr>
      </w:pPr>
      <w:r w:rsidRPr="00633265">
        <w:rPr>
          <w:rFonts w:ascii="Times New Roman" w:hAnsi="Times New Roman" w:cs="Times New Roman"/>
          <w:color w:val="000000" w:themeColor="text1"/>
          <w:sz w:val="26"/>
          <w:szCs w:val="26"/>
        </w:rPr>
        <w:t>- Từ năm 1991 đến nay kinh tế phát triển không ổn định.</w:t>
      </w:r>
    </w:p>
    <w:p w:rsidR="004E5301" w:rsidRPr="00633265" w:rsidRDefault="004E5301" w:rsidP="00633265">
      <w:pPr>
        <w:spacing w:after="0" w:line="240" w:lineRule="auto"/>
        <w:ind w:firstLine="284"/>
        <w:jc w:val="both"/>
        <w:rPr>
          <w:rFonts w:ascii="Times New Roman" w:hAnsi="Times New Roman" w:cs="Times New Roman"/>
          <w:color w:val="000000" w:themeColor="text1"/>
          <w:sz w:val="26"/>
          <w:szCs w:val="26"/>
        </w:rPr>
      </w:pPr>
      <w:r w:rsidRPr="00633265">
        <w:rPr>
          <w:rFonts w:ascii="Times New Roman" w:hAnsi="Times New Roman" w:cs="Times New Roman"/>
          <w:color w:val="000000" w:themeColor="text1"/>
          <w:sz w:val="26"/>
          <w:szCs w:val="26"/>
        </w:rPr>
        <w:sym w:font="Wingdings 3" w:char="F0DA"/>
      </w:r>
      <w:r w:rsidRPr="00633265">
        <w:rPr>
          <w:rFonts w:ascii="Times New Roman" w:hAnsi="Times New Roman" w:cs="Times New Roman"/>
          <w:color w:val="000000" w:themeColor="text1"/>
          <w:sz w:val="26"/>
          <w:szCs w:val="26"/>
        </w:rPr>
        <w:t xml:space="preserve"> Sau năm 1973 mặc dù nền kinh tế Nhật Bản trải qua những bước thăng trầm nhưng Nhật vẫn là một trong những cường quốc kinh tế hàng đầu thế giới.</w:t>
      </w:r>
    </w:p>
    <w:p w:rsidR="004E5301" w:rsidRPr="00633265" w:rsidRDefault="004E5301" w:rsidP="00633265">
      <w:pPr>
        <w:spacing w:after="0" w:line="240" w:lineRule="auto"/>
        <w:ind w:firstLine="284"/>
        <w:jc w:val="both"/>
        <w:rPr>
          <w:rFonts w:ascii="Times New Roman" w:hAnsi="Times New Roman" w:cs="Times New Roman"/>
          <w:color w:val="000000" w:themeColor="text1"/>
          <w:sz w:val="26"/>
          <w:szCs w:val="26"/>
          <w:lang w:val="vi-VN"/>
        </w:rPr>
      </w:pPr>
      <w:r w:rsidRPr="00633265">
        <w:rPr>
          <w:rFonts w:ascii="Times New Roman" w:hAnsi="Times New Roman" w:cs="Times New Roman"/>
          <w:b/>
          <w:color w:val="000000" w:themeColor="text1"/>
          <w:sz w:val="26"/>
          <w:szCs w:val="26"/>
        </w:rPr>
        <w:t>Kết luận:</w:t>
      </w:r>
      <w:r w:rsidRPr="00633265">
        <w:rPr>
          <w:rFonts w:ascii="Times New Roman" w:hAnsi="Times New Roman" w:cs="Times New Roman"/>
          <w:color w:val="000000" w:themeColor="text1"/>
          <w:sz w:val="26"/>
          <w:szCs w:val="26"/>
        </w:rPr>
        <w:t xml:space="preserve"> Nhật Bản một đất nước nhiều thiên tai, thử thách, nhưng với bản lĩnh của mình Nhật đã vươn lên trở thành cường quốc lớn trên  thế giới, hiện nay đứng thứ 2 về kinh tế, tài chính và đạt nhiều thành tựu về khoa học công nghệ.</w:t>
      </w:r>
    </w:p>
    <w:p w:rsidR="004E5301" w:rsidRPr="00633265" w:rsidRDefault="004E5301" w:rsidP="00633265">
      <w:pPr>
        <w:spacing w:after="0" w:line="240" w:lineRule="auto"/>
        <w:ind w:firstLine="284"/>
        <w:jc w:val="both"/>
        <w:rPr>
          <w:rFonts w:ascii="Times New Roman" w:hAnsi="Times New Roman" w:cs="Times New Roman"/>
          <w:color w:val="000000" w:themeColor="text1"/>
          <w:sz w:val="26"/>
          <w:szCs w:val="26"/>
        </w:rPr>
      </w:pPr>
    </w:p>
    <w:p w:rsidR="00706DCD" w:rsidRPr="00633265" w:rsidRDefault="004E5301" w:rsidP="00633265">
      <w:pPr>
        <w:spacing w:after="0" w:line="240" w:lineRule="auto"/>
        <w:ind w:firstLine="284"/>
        <w:jc w:val="both"/>
        <w:rPr>
          <w:rFonts w:ascii="Times New Roman" w:hAnsi="Times New Roman" w:cs="Times New Roman"/>
          <w:color w:val="000000" w:themeColor="text1"/>
          <w:sz w:val="26"/>
          <w:szCs w:val="26"/>
        </w:rPr>
      </w:pPr>
      <w:r w:rsidRPr="00633265">
        <w:rPr>
          <w:rFonts w:ascii="Times New Roman" w:hAnsi="Times New Roman" w:cs="Times New Roman"/>
          <w:b/>
          <w:i/>
          <w:color w:val="000000" w:themeColor="text1"/>
          <w:sz w:val="26"/>
          <w:szCs w:val="26"/>
          <w:u w:val="single"/>
        </w:rPr>
        <w:t xml:space="preserve">Câu 2 : Trình bày </w:t>
      </w:r>
      <w:r w:rsidR="00706DCD" w:rsidRPr="00633265">
        <w:rPr>
          <w:rFonts w:ascii="Times New Roman" w:hAnsi="Times New Roman" w:cs="Times New Roman"/>
          <w:b/>
          <w:i/>
          <w:color w:val="000000" w:themeColor="text1"/>
          <w:sz w:val="26"/>
          <w:szCs w:val="26"/>
          <w:u w:val="single"/>
        </w:rPr>
        <w:t xml:space="preserve">vai trò , cơ cấu ngành , </w:t>
      </w:r>
      <w:r w:rsidRPr="00633265">
        <w:rPr>
          <w:rFonts w:ascii="Times New Roman" w:hAnsi="Times New Roman" w:cs="Times New Roman"/>
          <w:b/>
          <w:i/>
          <w:color w:val="000000" w:themeColor="text1"/>
          <w:sz w:val="26"/>
          <w:szCs w:val="26"/>
          <w:u w:val="single"/>
        </w:rPr>
        <w:t>điều kiện và t ình hình phát triể</w:t>
      </w:r>
      <w:r w:rsidR="00706DCD" w:rsidRPr="00633265">
        <w:rPr>
          <w:rFonts w:ascii="Times New Roman" w:hAnsi="Times New Roman" w:cs="Times New Roman"/>
          <w:b/>
          <w:i/>
          <w:color w:val="000000" w:themeColor="text1"/>
          <w:sz w:val="26"/>
          <w:szCs w:val="26"/>
          <w:u w:val="single"/>
        </w:rPr>
        <w:t>n ngành C</w:t>
      </w:r>
      <w:r w:rsidRPr="00633265">
        <w:rPr>
          <w:rFonts w:ascii="Times New Roman" w:hAnsi="Times New Roman" w:cs="Times New Roman"/>
          <w:b/>
          <w:i/>
          <w:color w:val="000000" w:themeColor="text1"/>
          <w:sz w:val="26"/>
          <w:szCs w:val="26"/>
          <w:u w:val="single"/>
        </w:rPr>
        <w:t>ông nghiệp</w:t>
      </w:r>
      <w:r w:rsidR="00706DCD" w:rsidRPr="00633265">
        <w:rPr>
          <w:rFonts w:ascii="Times New Roman" w:hAnsi="Times New Roman" w:cs="Times New Roman"/>
          <w:b/>
          <w:i/>
          <w:color w:val="000000" w:themeColor="text1"/>
          <w:sz w:val="26"/>
          <w:szCs w:val="26"/>
          <w:u w:val="single"/>
        </w:rPr>
        <w:t xml:space="preserve">, Dịch vụ của </w:t>
      </w:r>
      <w:r w:rsidRPr="00633265">
        <w:rPr>
          <w:rFonts w:ascii="Times New Roman" w:hAnsi="Times New Roman" w:cs="Times New Roman"/>
          <w:b/>
          <w:i/>
          <w:color w:val="000000" w:themeColor="text1"/>
          <w:sz w:val="26"/>
          <w:szCs w:val="26"/>
          <w:u w:val="single"/>
        </w:rPr>
        <w:t xml:space="preserve"> Nhật Bả</w:t>
      </w:r>
      <w:r w:rsidR="00706DCD" w:rsidRPr="00633265">
        <w:rPr>
          <w:rFonts w:ascii="Times New Roman" w:hAnsi="Times New Roman" w:cs="Times New Roman"/>
          <w:b/>
          <w:i/>
          <w:color w:val="000000" w:themeColor="text1"/>
          <w:sz w:val="26"/>
          <w:szCs w:val="26"/>
          <w:u w:val="single"/>
        </w:rPr>
        <w:t>n (3</w:t>
      </w:r>
      <w:r w:rsidRPr="00633265">
        <w:rPr>
          <w:rFonts w:ascii="Times New Roman" w:hAnsi="Times New Roman" w:cs="Times New Roman"/>
          <w:b/>
          <w:i/>
          <w:color w:val="000000" w:themeColor="text1"/>
          <w:sz w:val="26"/>
          <w:szCs w:val="26"/>
          <w:u w:val="single"/>
        </w:rPr>
        <w:t xml:space="preserve"> đ)</w:t>
      </w:r>
      <w:r w:rsidR="00706DCD" w:rsidRPr="00633265">
        <w:rPr>
          <w:rFonts w:ascii="Times New Roman" w:hAnsi="Times New Roman" w:cs="Times New Roman"/>
          <w:color w:val="000000" w:themeColor="text1"/>
          <w:sz w:val="26"/>
          <w:szCs w:val="26"/>
        </w:rPr>
        <w:t xml:space="preserve"> 0,25 đ/1 ý</w:t>
      </w:r>
    </w:p>
    <w:p w:rsidR="00706DCD" w:rsidRPr="00633265" w:rsidRDefault="00706DCD" w:rsidP="00633265">
      <w:pPr>
        <w:spacing w:after="0" w:line="240" w:lineRule="auto"/>
        <w:ind w:firstLine="284"/>
        <w:jc w:val="both"/>
        <w:rPr>
          <w:rFonts w:ascii="Times New Roman" w:hAnsi="Times New Roman" w:cs="Times New Roman"/>
          <w:b/>
          <w:i/>
          <w:color w:val="000000" w:themeColor="text1"/>
          <w:sz w:val="26"/>
          <w:szCs w:val="26"/>
          <w:u w:val="single"/>
        </w:rPr>
      </w:pPr>
      <w:r w:rsidRPr="00633265">
        <w:rPr>
          <w:rFonts w:ascii="Times New Roman" w:hAnsi="Times New Roman" w:cs="Times New Roman"/>
          <w:b/>
          <w:i/>
          <w:color w:val="000000" w:themeColor="text1"/>
          <w:sz w:val="26"/>
          <w:szCs w:val="26"/>
          <w:u w:val="single"/>
        </w:rPr>
        <w:t>1)công nghiệp</w:t>
      </w:r>
    </w:p>
    <w:p w:rsidR="00706DCD" w:rsidRPr="00633265" w:rsidRDefault="00706DCD" w:rsidP="00633265">
      <w:pPr>
        <w:spacing w:after="0" w:line="240" w:lineRule="auto"/>
        <w:ind w:firstLine="284"/>
        <w:jc w:val="both"/>
        <w:rPr>
          <w:rFonts w:ascii="Times New Roman" w:hAnsi="Times New Roman" w:cs="Times New Roman"/>
          <w:color w:val="000000" w:themeColor="text1"/>
          <w:sz w:val="26"/>
          <w:szCs w:val="26"/>
        </w:rPr>
      </w:pPr>
      <w:r w:rsidRPr="00633265">
        <w:rPr>
          <w:rFonts w:ascii="Times New Roman" w:hAnsi="Times New Roman" w:cs="Times New Roman"/>
          <w:b/>
          <w:i/>
          <w:color w:val="000000" w:themeColor="text1"/>
          <w:sz w:val="26"/>
          <w:szCs w:val="26"/>
        </w:rPr>
        <w:t>a. Vai trò:</w:t>
      </w:r>
      <w:r w:rsidRPr="00633265">
        <w:rPr>
          <w:rFonts w:ascii="Times New Roman" w:hAnsi="Times New Roman" w:cs="Times New Roman"/>
          <w:color w:val="000000" w:themeColor="text1"/>
          <w:sz w:val="26"/>
          <w:szCs w:val="26"/>
        </w:rPr>
        <w:t>Đứng thứ 2 thế giới.</w:t>
      </w:r>
      <w:r w:rsidRPr="00633265">
        <w:rPr>
          <w:rFonts w:ascii="Times New Roman" w:hAnsi="Times New Roman" w:cs="Times New Roman"/>
          <w:color w:val="000000" w:themeColor="text1"/>
          <w:sz w:val="26"/>
          <w:szCs w:val="26"/>
          <w:shd w:val="clear" w:color="auto" w:fill="FFFFFF"/>
        </w:rPr>
        <w:t xml:space="preserve"> Chiếm vị trí cao về sản xuất máy công nghiệp, điện tử, người máy, tàu biển,…</w:t>
      </w:r>
    </w:p>
    <w:p w:rsidR="00706DCD" w:rsidRPr="00633265" w:rsidRDefault="00706DCD" w:rsidP="00633265">
      <w:pPr>
        <w:spacing w:after="0" w:line="240" w:lineRule="auto"/>
        <w:ind w:firstLine="284"/>
        <w:jc w:val="both"/>
        <w:rPr>
          <w:rFonts w:ascii="Times New Roman" w:hAnsi="Times New Roman" w:cs="Times New Roman"/>
          <w:b/>
          <w:i/>
          <w:color w:val="000000" w:themeColor="text1"/>
          <w:sz w:val="26"/>
          <w:szCs w:val="26"/>
        </w:rPr>
      </w:pPr>
      <w:r w:rsidRPr="00633265">
        <w:rPr>
          <w:rFonts w:ascii="Times New Roman" w:hAnsi="Times New Roman" w:cs="Times New Roman"/>
          <w:b/>
          <w:i/>
          <w:color w:val="000000" w:themeColor="text1"/>
          <w:sz w:val="26"/>
          <w:szCs w:val="26"/>
        </w:rPr>
        <w:t>b. Cơ cấu ngành:</w:t>
      </w:r>
    </w:p>
    <w:p w:rsidR="00706DCD" w:rsidRPr="00633265" w:rsidRDefault="00706DCD" w:rsidP="00633265">
      <w:pPr>
        <w:spacing w:after="0" w:line="240" w:lineRule="auto"/>
        <w:ind w:firstLine="284"/>
        <w:jc w:val="both"/>
        <w:rPr>
          <w:rFonts w:ascii="Times New Roman" w:hAnsi="Times New Roman" w:cs="Times New Roman"/>
          <w:color w:val="000000" w:themeColor="text1"/>
          <w:sz w:val="26"/>
          <w:szCs w:val="26"/>
        </w:rPr>
      </w:pPr>
      <w:r w:rsidRPr="00633265">
        <w:rPr>
          <w:rFonts w:ascii="Times New Roman" w:hAnsi="Times New Roman" w:cs="Times New Roman"/>
          <w:color w:val="000000" w:themeColor="text1"/>
          <w:sz w:val="26"/>
          <w:szCs w:val="26"/>
        </w:rPr>
        <w:t>- Có đầy đủ các ngành CN, kể cả ngành nghèo tài nguyên.</w:t>
      </w:r>
    </w:p>
    <w:p w:rsidR="00706DCD" w:rsidRPr="00633265" w:rsidRDefault="00706DCD" w:rsidP="00633265">
      <w:pPr>
        <w:spacing w:after="0" w:line="240" w:lineRule="auto"/>
        <w:ind w:firstLine="284"/>
        <w:jc w:val="both"/>
        <w:rPr>
          <w:rFonts w:ascii="Times New Roman" w:hAnsi="Times New Roman" w:cs="Times New Roman"/>
          <w:color w:val="000000" w:themeColor="text1"/>
          <w:sz w:val="26"/>
          <w:szCs w:val="26"/>
        </w:rPr>
      </w:pPr>
      <w:r w:rsidRPr="00633265">
        <w:rPr>
          <w:rFonts w:ascii="Times New Roman" w:hAnsi="Times New Roman" w:cs="Times New Roman"/>
          <w:color w:val="000000" w:themeColor="text1"/>
          <w:sz w:val="26"/>
          <w:szCs w:val="26"/>
        </w:rPr>
        <w:t>- Dựa vào ưu thế lao động (cần cù, có tinh thần trách nhiệm cao, thông minh, sáng tạo, ham học hỏi).</w:t>
      </w:r>
    </w:p>
    <w:p w:rsidR="00706DCD" w:rsidRPr="00633265" w:rsidRDefault="00706DCD" w:rsidP="00633265">
      <w:pPr>
        <w:spacing w:after="0" w:line="240" w:lineRule="auto"/>
        <w:ind w:firstLine="284"/>
        <w:jc w:val="both"/>
        <w:rPr>
          <w:rFonts w:ascii="Times New Roman" w:hAnsi="Times New Roman" w:cs="Times New Roman"/>
          <w:b/>
          <w:i/>
          <w:color w:val="000000" w:themeColor="text1"/>
          <w:sz w:val="26"/>
          <w:szCs w:val="26"/>
        </w:rPr>
      </w:pPr>
      <w:r w:rsidRPr="00633265">
        <w:rPr>
          <w:rFonts w:ascii="Times New Roman" w:hAnsi="Times New Roman" w:cs="Times New Roman"/>
          <w:b/>
          <w:i/>
          <w:color w:val="000000" w:themeColor="text1"/>
          <w:sz w:val="26"/>
          <w:szCs w:val="26"/>
        </w:rPr>
        <w:t>c. Tình hình phát triển</w:t>
      </w:r>
    </w:p>
    <w:p w:rsidR="00706DCD" w:rsidRPr="00633265" w:rsidRDefault="00706DCD" w:rsidP="00633265">
      <w:pPr>
        <w:spacing w:after="0" w:line="240" w:lineRule="auto"/>
        <w:ind w:firstLine="284"/>
        <w:jc w:val="both"/>
        <w:rPr>
          <w:rFonts w:ascii="Times New Roman" w:hAnsi="Times New Roman" w:cs="Times New Roman"/>
          <w:color w:val="000000" w:themeColor="text1"/>
          <w:sz w:val="26"/>
          <w:szCs w:val="26"/>
        </w:rPr>
      </w:pPr>
      <w:r w:rsidRPr="00633265">
        <w:rPr>
          <w:rFonts w:ascii="Times New Roman" w:hAnsi="Times New Roman" w:cs="Times New Roman"/>
          <w:color w:val="000000" w:themeColor="text1"/>
          <w:sz w:val="26"/>
          <w:szCs w:val="26"/>
        </w:rPr>
        <w:t>- Giảm bớt việc phát triển các ngành CN truyền thống, chú trọng phát triển CN hiện đại và chú trọng một số ngành  mũi nhọn.</w:t>
      </w:r>
    </w:p>
    <w:p w:rsidR="00706DCD" w:rsidRPr="00633265" w:rsidRDefault="00706DCD" w:rsidP="00633265">
      <w:pPr>
        <w:spacing w:after="0" w:line="240" w:lineRule="auto"/>
        <w:ind w:firstLine="284"/>
        <w:jc w:val="both"/>
        <w:rPr>
          <w:rFonts w:ascii="Times New Roman" w:hAnsi="Times New Roman" w:cs="Times New Roman"/>
          <w:color w:val="000000" w:themeColor="text1"/>
          <w:sz w:val="26"/>
          <w:szCs w:val="26"/>
        </w:rPr>
      </w:pPr>
      <w:r w:rsidRPr="00633265">
        <w:rPr>
          <w:rFonts w:ascii="Times New Roman" w:hAnsi="Times New Roman" w:cs="Times New Roman"/>
          <w:color w:val="000000" w:themeColor="text1"/>
          <w:sz w:val="26"/>
          <w:szCs w:val="26"/>
        </w:rPr>
        <w:t>- CN tạo ra một khối lượng hàng hoá vừa đảm bảo trang bị máy móc cần thiết cho các ngành kinh tế và cung cấp nhiều mặt hàng xuất khẩu.</w:t>
      </w:r>
    </w:p>
    <w:p w:rsidR="00706DCD" w:rsidRPr="00633265" w:rsidRDefault="00706DCD" w:rsidP="00633265">
      <w:pPr>
        <w:spacing w:after="0" w:line="240" w:lineRule="auto"/>
        <w:ind w:firstLine="284"/>
        <w:jc w:val="both"/>
        <w:rPr>
          <w:rFonts w:ascii="Times New Roman" w:hAnsi="Times New Roman" w:cs="Times New Roman"/>
          <w:color w:val="000000" w:themeColor="text1"/>
          <w:sz w:val="26"/>
          <w:szCs w:val="26"/>
        </w:rPr>
      </w:pPr>
      <w:r w:rsidRPr="00633265">
        <w:rPr>
          <w:rFonts w:ascii="Times New Roman" w:hAnsi="Times New Roman" w:cs="Times New Roman"/>
          <w:b/>
          <w:i/>
          <w:color w:val="000000" w:themeColor="text1"/>
          <w:sz w:val="26"/>
          <w:szCs w:val="26"/>
        </w:rPr>
        <w:t xml:space="preserve">d. Phân bố: </w:t>
      </w:r>
      <w:r w:rsidRPr="00633265">
        <w:rPr>
          <w:rFonts w:ascii="Times New Roman" w:hAnsi="Times New Roman" w:cs="Times New Roman"/>
          <w:color w:val="000000" w:themeColor="text1"/>
          <w:sz w:val="26"/>
          <w:szCs w:val="26"/>
        </w:rPr>
        <w:t>Các trung tâm CN tập trung chủ yếu ở phía Đông Nam lãnh thổ.</w:t>
      </w:r>
    </w:p>
    <w:p w:rsidR="00706DCD" w:rsidRPr="00633265" w:rsidRDefault="00706DCD" w:rsidP="00633265">
      <w:pPr>
        <w:spacing w:after="0" w:line="240" w:lineRule="auto"/>
        <w:ind w:firstLine="284"/>
        <w:jc w:val="both"/>
        <w:rPr>
          <w:rFonts w:ascii="Times New Roman" w:hAnsi="Times New Roman" w:cs="Times New Roman"/>
          <w:b/>
          <w:color w:val="000000" w:themeColor="text1"/>
          <w:sz w:val="26"/>
          <w:szCs w:val="26"/>
        </w:rPr>
      </w:pPr>
      <w:r w:rsidRPr="00633265">
        <w:rPr>
          <w:rFonts w:ascii="Times New Roman" w:hAnsi="Times New Roman" w:cs="Times New Roman"/>
          <w:b/>
          <w:color w:val="000000" w:themeColor="text1"/>
          <w:sz w:val="26"/>
          <w:szCs w:val="26"/>
        </w:rPr>
        <w:t>2. Dịch vụ</w:t>
      </w:r>
    </w:p>
    <w:p w:rsidR="00706DCD" w:rsidRPr="00633265" w:rsidRDefault="00706DCD" w:rsidP="00633265">
      <w:pPr>
        <w:spacing w:after="0" w:line="240" w:lineRule="auto"/>
        <w:ind w:firstLine="284"/>
        <w:jc w:val="both"/>
        <w:rPr>
          <w:rFonts w:ascii="Times New Roman" w:hAnsi="Times New Roman" w:cs="Times New Roman"/>
          <w:color w:val="000000" w:themeColor="text1"/>
          <w:sz w:val="26"/>
          <w:szCs w:val="26"/>
        </w:rPr>
      </w:pPr>
      <w:r w:rsidRPr="00633265">
        <w:rPr>
          <w:rFonts w:ascii="Times New Roman" w:hAnsi="Times New Roman" w:cs="Times New Roman"/>
          <w:color w:val="000000" w:themeColor="text1"/>
          <w:sz w:val="26"/>
          <w:szCs w:val="26"/>
        </w:rPr>
        <w:t>- Thương mại: đứng thứ 4 thế giới</w:t>
      </w:r>
    </w:p>
    <w:p w:rsidR="00706DCD" w:rsidRPr="00633265" w:rsidRDefault="00706DCD" w:rsidP="00633265">
      <w:pPr>
        <w:spacing w:after="0" w:line="240" w:lineRule="auto"/>
        <w:ind w:firstLine="284"/>
        <w:jc w:val="both"/>
        <w:rPr>
          <w:rFonts w:ascii="Times New Roman" w:hAnsi="Times New Roman" w:cs="Times New Roman"/>
          <w:color w:val="000000" w:themeColor="text1"/>
          <w:sz w:val="26"/>
          <w:szCs w:val="26"/>
        </w:rPr>
      </w:pPr>
      <w:r w:rsidRPr="00633265">
        <w:rPr>
          <w:rFonts w:ascii="Times New Roman" w:hAnsi="Times New Roman" w:cs="Times New Roman"/>
          <w:color w:val="000000" w:themeColor="text1"/>
          <w:sz w:val="26"/>
          <w:szCs w:val="26"/>
        </w:rPr>
        <w:t>+ Xuất khẩu trở thành động lực của sự tăng trưởng kinh tế Nhật, chiếm 68% giá trị GDP (2004).</w:t>
      </w:r>
    </w:p>
    <w:p w:rsidR="00706DCD" w:rsidRPr="00633265" w:rsidRDefault="00706DCD" w:rsidP="00633265">
      <w:pPr>
        <w:spacing w:after="0" w:line="240" w:lineRule="auto"/>
        <w:ind w:firstLine="284"/>
        <w:jc w:val="both"/>
        <w:rPr>
          <w:rFonts w:ascii="Times New Roman" w:hAnsi="Times New Roman" w:cs="Times New Roman"/>
          <w:color w:val="000000" w:themeColor="text1"/>
          <w:sz w:val="26"/>
          <w:szCs w:val="26"/>
        </w:rPr>
      </w:pPr>
      <w:r w:rsidRPr="00633265">
        <w:rPr>
          <w:rFonts w:ascii="Times New Roman" w:hAnsi="Times New Roman" w:cs="Times New Roman"/>
          <w:color w:val="000000" w:themeColor="text1"/>
          <w:sz w:val="26"/>
          <w:szCs w:val="26"/>
        </w:rPr>
        <w:t>+ Tình hình phát triển: chiếm 9,4% kim ngạch XK thế giới, thị trường rộng lớn…</w:t>
      </w:r>
    </w:p>
    <w:p w:rsidR="00706DCD" w:rsidRPr="00633265" w:rsidRDefault="00706DCD" w:rsidP="00633265">
      <w:pPr>
        <w:spacing w:after="0" w:line="240" w:lineRule="auto"/>
        <w:ind w:firstLine="284"/>
        <w:jc w:val="both"/>
        <w:rPr>
          <w:rFonts w:ascii="Times New Roman" w:hAnsi="Times New Roman" w:cs="Times New Roman"/>
          <w:color w:val="000000" w:themeColor="text1"/>
          <w:sz w:val="26"/>
          <w:szCs w:val="26"/>
        </w:rPr>
      </w:pPr>
      <w:r w:rsidRPr="00633265">
        <w:rPr>
          <w:rFonts w:ascii="Times New Roman" w:hAnsi="Times New Roman" w:cs="Times New Roman"/>
          <w:color w:val="000000" w:themeColor="text1"/>
          <w:sz w:val="26"/>
          <w:szCs w:val="26"/>
        </w:rPr>
        <w:t>- Đứng đầu thế giới về vốn đầu tư trực tiếp FDI và vốn viện trợ ODA.</w:t>
      </w:r>
    </w:p>
    <w:p w:rsidR="00706DCD" w:rsidRPr="00633265" w:rsidRDefault="00706DCD" w:rsidP="00633265">
      <w:pPr>
        <w:spacing w:after="0" w:line="240" w:lineRule="auto"/>
        <w:ind w:firstLine="284"/>
        <w:jc w:val="both"/>
        <w:rPr>
          <w:rFonts w:ascii="Times New Roman" w:hAnsi="Times New Roman" w:cs="Times New Roman"/>
          <w:color w:val="000000" w:themeColor="text1"/>
          <w:sz w:val="26"/>
          <w:szCs w:val="26"/>
        </w:rPr>
      </w:pPr>
      <w:r w:rsidRPr="00633265">
        <w:rPr>
          <w:rFonts w:ascii="Times New Roman" w:hAnsi="Times New Roman" w:cs="Times New Roman"/>
          <w:color w:val="000000" w:themeColor="text1"/>
          <w:sz w:val="26"/>
          <w:szCs w:val="26"/>
        </w:rPr>
        <w:t>- Tài chính ngân hàng: đứng đầu thế giới.</w:t>
      </w:r>
    </w:p>
    <w:p w:rsidR="00706DCD" w:rsidRPr="00633265" w:rsidRDefault="00706DCD" w:rsidP="00633265">
      <w:pPr>
        <w:spacing w:after="0" w:line="240" w:lineRule="auto"/>
        <w:ind w:firstLine="284"/>
        <w:jc w:val="both"/>
        <w:rPr>
          <w:rFonts w:ascii="Times New Roman" w:hAnsi="Times New Roman" w:cs="Times New Roman"/>
          <w:color w:val="000000" w:themeColor="text1"/>
          <w:sz w:val="26"/>
          <w:szCs w:val="26"/>
        </w:rPr>
      </w:pPr>
      <w:r w:rsidRPr="00633265">
        <w:rPr>
          <w:rFonts w:ascii="Times New Roman" w:hAnsi="Times New Roman" w:cs="Times New Roman"/>
          <w:color w:val="000000" w:themeColor="text1"/>
          <w:sz w:val="26"/>
          <w:szCs w:val="26"/>
        </w:rPr>
        <w:t>- Giao thông vận tải: đứng thứ 3 thế giới về vận tải biển.</w:t>
      </w:r>
    </w:p>
    <w:p w:rsidR="00160C93" w:rsidRPr="00633265" w:rsidRDefault="00E40EE7" w:rsidP="00633265">
      <w:pPr>
        <w:spacing w:after="0" w:line="240" w:lineRule="auto"/>
        <w:ind w:firstLine="284"/>
        <w:jc w:val="both"/>
        <w:rPr>
          <w:rFonts w:ascii="Times New Roman" w:hAnsi="Times New Roman" w:cs="Times New Roman"/>
          <w:color w:val="000000" w:themeColor="text1"/>
          <w:sz w:val="26"/>
          <w:szCs w:val="26"/>
        </w:rPr>
      </w:pPr>
      <w:r w:rsidRPr="00633265">
        <w:rPr>
          <w:rFonts w:ascii="Times New Roman" w:hAnsi="Times New Roman" w:cs="Times New Roman"/>
          <w:b/>
          <w:i/>
          <w:color w:val="000000" w:themeColor="text1"/>
          <w:sz w:val="26"/>
          <w:szCs w:val="26"/>
          <w:u w:val="single"/>
        </w:rPr>
        <w:t>Câu 3 : Nêu Bốn vùng kinh tế Nhật Bả</w:t>
      </w:r>
      <w:r w:rsidR="00706DCD" w:rsidRPr="00633265">
        <w:rPr>
          <w:rFonts w:ascii="Times New Roman" w:hAnsi="Times New Roman" w:cs="Times New Roman"/>
          <w:b/>
          <w:i/>
          <w:color w:val="000000" w:themeColor="text1"/>
          <w:sz w:val="26"/>
          <w:szCs w:val="26"/>
          <w:u w:val="single"/>
        </w:rPr>
        <w:t>n (2</w:t>
      </w:r>
      <w:r w:rsidRPr="00633265">
        <w:rPr>
          <w:rFonts w:ascii="Times New Roman" w:hAnsi="Times New Roman" w:cs="Times New Roman"/>
          <w:b/>
          <w:i/>
          <w:color w:val="000000" w:themeColor="text1"/>
          <w:sz w:val="26"/>
          <w:szCs w:val="26"/>
          <w:u w:val="single"/>
        </w:rPr>
        <w:t xml:space="preserve"> đ)</w:t>
      </w:r>
      <w:r w:rsidR="00160C93" w:rsidRPr="00633265">
        <w:rPr>
          <w:rFonts w:ascii="Times New Roman" w:hAnsi="Times New Roman" w:cs="Times New Roman"/>
          <w:color w:val="000000" w:themeColor="text1"/>
          <w:sz w:val="26"/>
          <w:szCs w:val="26"/>
        </w:rPr>
        <w:t xml:space="preserve"> 0,25 đ/1 ý</w:t>
      </w:r>
    </w:p>
    <w:p w:rsidR="00633265" w:rsidRPr="00633265" w:rsidRDefault="004E5301" w:rsidP="00633265">
      <w:pPr>
        <w:spacing w:after="0" w:line="240" w:lineRule="auto"/>
        <w:ind w:firstLine="284"/>
        <w:jc w:val="both"/>
        <w:rPr>
          <w:rStyle w:val="Strong"/>
          <w:rFonts w:ascii="Times New Roman" w:hAnsi="Times New Roman" w:cs="Times New Roman"/>
          <w:color w:val="000000" w:themeColor="text1"/>
          <w:sz w:val="26"/>
          <w:szCs w:val="26"/>
        </w:rPr>
      </w:pPr>
      <w:r w:rsidRPr="00633265">
        <w:rPr>
          <w:rStyle w:val="Strong"/>
          <w:rFonts w:ascii="Times New Roman" w:hAnsi="Times New Roman" w:cs="Times New Roman"/>
          <w:color w:val="000000" w:themeColor="text1"/>
          <w:sz w:val="26"/>
          <w:szCs w:val="26"/>
        </w:rPr>
        <w:t>1. Hôn-xu</w:t>
      </w:r>
    </w:p>
    <w:p w:rsidR="00633265" w:rsidRPr="00633265" w:rsidRDefault="004E5301" w:rsidP="00633265">
      <w:pPr>
        <w:spacing w:after="0" w:line="240" w:lineRule="auto"/>
        <w:ind w:firstLine="284"/>
        <w:jc w:val="both"/>
        <w:rPr>
          <w:rFonts w:ascii="Times New Roman" w:hAnsi="Times New Roman" w:cs="Times New Roman"/>
          <w:color w:val="000000" w:themeColor="text1"/>
          <w:sz w:val="26"/>
          <w:szCs w:val="26"/>
        </w:rPr>
      </w:pPr>
      <w:r w:rsidRPr="00633265">
        <w:rPr>
          <w:rFonts w:ascii="Times New Roman" w:hAnsi="Times New Roman" w:cs="Times New Roman"/>
          <w:color w:val="000000" w:themeColor="text1"/>
          <w:sz w:val="26"/>
          <w:szCs w:val="26"/>
        </w:rPr>
        <w:t>- Kinh tế phát triển nhất trong các vùng tập trung ở phần phía nam đảo</w:t>
      </w:r>
    </w:p>
    <w:p w:rsidR="004E5301" w:rsidRPr="00633265" w:rsidRDefault="004E5301" w:rsidP="00633265">
      <w:pPr>
        <w:spacing w:after="0" w:line="240" w:lineRule="auto"/>
        <w:ind w:firstLine="284"/>
        <w:jc w:val="both"/>
        <w:rPr>
          <w:rFonts w:ascii="Times New Roman" w:hAnsi="Times New Roman" w:cs="Times New Roman"/>
          <w:color w:val="000000" w:themeColor="text1"/>
          <w:sz w:val="26"/>
          <w:szCs w:val="26"/>
        </w:rPr>
      </w:pPr>
      <w:r w:rsidRPr="00633265">
        <w:rPr>
          <w:rFonts w:ascii="Times New Roman" w:hAnsi="Times New Roman" w:cs="Times New Roman"/>
          <w:color w:val="000000" w:themeColor="text1"/>
          <w:sz w:val="26"/>
          <w:szCs w:val="26"/>
        </w:rPr>
        <w:t>- Các trung tâm công nghiệp lớn: Tô-ki-ô, I-ô-cô-ha-ma, Ki-ô-tô, Ô-xa-ka, Cô-bê tạo nên chuỗi đô thị.</w:t>
      </w:r>
    </w:p>
    <w:p w:rsidR="00633265" w:rsidRPr="00633265" w:rsidRDefault="004E5301" w:rsidP="00633265">
      <w:pPr>
        <w:spacing w:after="0" w:line="240" w:lineRule="auto"/>
        <w:ind w:firstLine="284"/>
        <w:jc w:val="both"/>
        <w:rPr>
          <w:rStyle w:val="Strong"/>
          <w:rFonts w:ascii="Times New Roman" w:hAnsi="Times New Roman" w:cs="Times New Roman"/>
          <w:color w:val="000000" w:themeColor="text1"/>
          <w:sz w:val="26"/>
          <w:szCs w:val="26"/>
        </w:rPr>
      </w:pPr>
      <w:r w:rsidRPr="00633265">
        <w:rPr>
          <w:rStyle w:val="Strong"/>
          <w:rFonts w:ascii="Times New Roman" w:hAnsi="Times New Roman" w:cs="Times New Roman"/>
          <w:color w:val="000000" w:themeColor="text1"/>
          <w:sz w:val="26"/>
          <w:szCs w:val="26"/>
        </w:rPr>
        <w:t>2. Kiu-xiu</w:t>
      </w:r>
    </w:p>
    <w:p w:rsidR="004E5301" w:rsidRPr="00633265" w:rsidRDefault="004E5301" w:rsidP="00633265">
      <w:pPr>
        <w:spacing w:after="0" w:line="240" w:lineRule="auto"/>
        <w:ind w:firstLine="284"/>
        <w:jc w:val="both"/>
        <w:rPr>
          <w:rFonts w:ascii="Times New Roman" w:hAnsi="Times New Roman" w:cs="Times New Roman"/>
          <w:color w:val="000000" w:themeColor="text1"/>
          <w:sz w:val="26"/>
          <w:szCs w:val="26"/>
        </w:rPr>
      </w:pPr>
      <w:r w:rsidRPr="00633265">
        <w:rPr>
          <w:rFonts w:ascii="Times New Roman" w:hAnsi="Times New Roman" w:cs="Times New Roman"/>
          <w:color w:val="000000" w:themeColor="text1"/>
          <w:sz w:val="26"/>
          <w:szCs w:val="26"/>
        </w:rPr>
        <w:t>- Phát triển công nghiệp nặng, đặc biệt khai thác than, luyện thép. Các trung tâm công nghiệp lớn: Phu-cu-ô-ca, </w:t>
      </w:r>
      <w:r w:rsidRPr="00633265">
        <w:rPr>
          <w:rFonts w:ascii="Times New Roman" w:hAnsi="Times New Roman" w:cs="Times New Roman"/>
          <w:color w:val="000000" w:themeColor="text1"/>
          <w:sz w:val="26"/>
          <w:szCs w:val="26"/>
        </w:rPr>
        <w:br/>
      </w:r>
      <w:r w:rsidRPr="00633265">
        <w:rPr>
          <w:rFonts w:ascii="Times New Roman" w:hAnsi="Times New Roman" w:cs="Times New Roman"/>
          <w:color w:val="000000" w:themeColor="text1"/>
          <w:sz w:val="26"/>
          <w:szCs w:val="26"/>
        </w:rPr>
        <w:lastRenderedPageBreak/>
        <w:t>Na-ga-xa-ki.</w:t>
      </w:r>
      <w:r w:rsidRPr="00633265">
        <w:rPr>
          <w:rFonts w:ascii="Times New Roman" w:hAnsi="Times New Roman" w:cs="Times New Roman"/>
          <w:color w:val="000000" w:themeColor="text1"/>
          <w:sz w:val="26"/>
          <w:szCs w:val="26"/>
        </w:rPr>
        <w:br/>
        <w:t>- Miền Đông Nam trồng nhiều cây công nghiệp và rau quả.</w:t>
      </w:r>
    </w:p>
    <w:p w:rsidR="00633265" w:rsidRPr="00633265" w:rsidRDefault="004E5301" w:rsidP="00633265">
      <w:pPr>
        <w:pStyle w:val="NormalWeb"/>
        <w:shd w:val="clear" w:color="auto" w:fill="FFFFFF"/>
        <w:spacing w:before="0" w:beforeAutospacing="0" w:after="0" w:afterAutospacing="0"/>
        <w:ind w:firstLine="284"/>
        <w:jc w:val="both"/>
        <w:rPr>
          <w:rStyle w:val="Strong"/>
          <w:color w:val="000000" w:themeColor="text1"/>
          <w:sz w:val="26"/>
          <w:szCs w:val="26"/>
        </w:rPr>
      </w:pPr>
      <w:r w:rsidRPr="00633265">
        <w:rPr>
          <w:rStyle w:val="Strong"/>
          <w:color w:val="000000" w:themeColor="text1"/>
          <w:sz w:val="26"/>
          <w:szCs w:val="26"/>
        </w:rPr>
        <w:t>3. Xi-cô-c</w:t>
      </w:r>
      <w:r w:rsidRPr="00633265">
        <w:rPr>
          <w:rStyle w:val="Strong"/>
          <w:color w:val="000000" w:themeColor="text1"/>
          <w:sz w:val="26"/>
          <w:szCs w:val="26"/>
        </w:rPr>
        <w:softHyphen/>
        <w:t>ư</w:t>
      </w:r>
    </w:p>
    <w:p w:rsidR="00633265" w:rsidRPr="00633265" w:rsidRDefault="004E5301" w:rsidP="00633265">
      <w:pPr>
        <w:pStyle w:val="NormalWeb"/>
        <w:shd w:val="clear" w:color="auto" w:fill="FFFFFF"/>
        <w:spacing w:before="0" w:beforeAutospacing="0" w:after="0" w:afterAutospacing="0"/>
        <w:ind w:firstLine="284"/>
        <w:jc w:val="both"/>
        <w:rPr>
          <w:color w:val="000000" w:themeColor="text1"/>
          <w:sz w:val="26"/>
          <w:szCs w:val="26"/>
        </w:rPr>
      </w:pPr>
      <w:r w:rsidRPr="00633265">
        <w:rPr>
          <w:color w:val="000000" w:themeColor="text1"/>
          <w:sz w:val="26"/>
          <w:szCs w:val="26"/>
        </w:rPr>
        <w:t>- Khai thác quặng đồng.</w:t>
      </w:r>
    </w:p>
    <w:p w:rsidR="004E5301" w:rsidRPr="00633265" w:rsidRDefault="004E5301" w:rsidP="00633265">
      <w:pPr>
        <w:pStyle w:val="NormalWeb"/>
        <w:shd w:val="clear" w:color="auto" w:fill="FFFFFF"/>
        <w:spacing w:before="0" w:beforeAutospacing="0" w:after="0" w:afterAutospacing="0"/>
        <w:ind w:firstLine="284"/>
        <w:jc w:val="both"/>
        <w:rPr>
          <w:color w:val="000000" w:themeColor="text1"/>
          <w:sz w:val="26"/>
          <w:szCs w:val="26"/>
        </w:rPr>
      </w:pPr>
      <w:r w:rsidRPr="00633265">
        <w:rPr>
          <w:color w:val="000000" w:themeColor="text1"/>
          <w:sz w:val="26"/>
          <w:szCs w:val="26"/>
        </w:rPr>
        <w:t>- Nông nghiệp đóng vai trò chính.</w:t>
      </w:r>
    </w:p>
    <w:p w:rsidR="00633265" w:rsidRPr="00633265" w:rsidRDefault="004E5301" w:rsidP="00633265">
      <w:pPr>
        <w:pStyle w:val="NormalWeb"/>
        <w:shd w:val="clear" w:color="auto" w:fill="FFFFFF"/>
        <w:spacing w:before="0" w:beforeAutospacing="0" w:after="0" w:afterAutospacing="0"/>
        <w:ind w:firstLine="284"/>
        <w:jc w:val="both"/>
        <w:rPr>
          <w:color w:val="000000" w:themeColor="text1"/>
          <w:sz w:val="26"/>
          <w:szCs w:val="26"/>
        </w:rPr>
      </w:pPr>
      <w:r w:rsidRPr="00633265">
        <w:rPr>
          <w:rStyle w:val="Strong"/>
          <w:color w:val="000000" w:themeColor="text1"/>
          <w:sz w:val="26"/>
          <w:szCs w:val="26"/>
        </w:rPr>
        <w:t>4. Hô-cai-đô</w:t>
      </w:r>
      <w:r w:rsidRPr="00633265">
        <w:rPr>
          <w:color w:val="000000" w:themeColor="text1"/>
          <w:sz w:val="26"/>
          <w:szCs w:val="26"/>
        </w:rPr>
        <w:br/>
        <w:t>- Rừng bao phủ phần lớn diện tích, dân cư thưa thớt.</w:t>
      </w:r>
    </w:p>
    <w:p w:rsidR="004E5301" w:rsidRPr="00633265" w:rsidRDefault="004E5301" w:rsidP="00633265">
      <w:pPr>
        <w:pStyle w:val="NormalWeb"/>
        <w:shd w:val="clear" w:color="auto" w:fill="FFFFFF"/>
        <w:spacing w:before="0" w:beforeAutospacing="0" w:after="0" w:afterAutospacing="0"/>
        <w:ind w:firstLine="284"/>
        <w:jc w:val="both"/>
        <w:rPr>
          <w:color w:val="000000" w:themeColor="text1"/>
          <w:sz w:val="26"/>
          <w:szCs w:val="26"/>
        </w:rPr>
      </w:pPr>
      <w:r w:rsidRPr="00633265">
        <w:rPr>
          <w:color w:val="000000" w:themeColor="text1"/>
          <w:sz w:val="26"/>
          <w:szCs w:val="26"/>
        </w:rPr>
        <w:t>- Công nghiệp: khai thác than đá, quặng sắt, luyện kim đen, khai thác và chế biến gỗ, sản xuất giấy và bột xenlulô.</w:t>
      </w:r>
      <w:r w:rsidRPr="00633265">
        <w:rPr>
          <w:color w:val="000000" w:themeColor="text1"/>
          <w:sz w:val="26"/>
          <w:szCs w:val="26"/>
        </w:rPr>
        <w:br/>
        <w:t>- Các trung tâm công nghiệp lớn là Sa-pô-rô, Mu-rô-ran.</w:t>
      </w:r>
    </w:p>
    <w:p w:rsidR="004E5301" w:rsidRPr="00633265" w:rsidRDefault="004E5301" w:rsidP="00633265">
      <w:pPr>
        <w:spacing w:after="0" w:line="240" w:lineRule="auto"/>
        <w:ind w:firstLine="284"/>
        <w:jc w:val="both"/>
        <w:rPr>
          <w:rFonts w:ascii="Times New Roman" w:hAnsi="Times New Roman" w:cs="Times New Roman"/>
          <w:color w:val="000000" w:themeColor="text1"/>
          <w:sz w:val="26"/>
          <w:szCs w:val="26"/>
        </w:rPr>
      </w:pPr>
      <w:r w:rsidRPr="00633265">
        <w:rPr>
          <w:rFonts w:ascii="Times New Roman" w:hAnsi="Times New Roman" w:cs="Times New Roman"/>
          <w:b/>
          <w:i/>
          <w:color w:val="000000" w:themeColor="text1"/>
          <w:sz w:val="26"/>
          <w:szCs w:val="26"/>
          <w:u w:val="single"/>
        </w:rPr>
        <w:t xml:space="preserve">Câu </w:t>
      </w:r>
      <w:r w:rsidR="00633265" w:rsidRPr="00633265">
        <w:rPr>
          <w:rFonts w:ascii="Times New Roman" w:hAnsi="Times New Roman" w:cs="Times New Roman"/>
          <w:b/>
          <w:i/>
          <w:color w:val="000000" w:themeColor="text1"/>
          <w:sz w:val="26"/>
          <w:szCs w:val="26"/>
          <w:u w:val="single"/>
        </w:rPr>
        <w:t>4</w:t>
      </w:r>
      <w:r w:rsidRPr="00633265">
        <w:rPr>
          <w:rFonts w:ascii="Times New Roman" w:hAnsi="Times New Roman" w:cs="Times New Roman"/>
          <w:b/>
          <w:i/>
          <w:color w:val="000000" w:themeColor="text1"/>
          <w:sz w:val="26"/>
          <w:szCs w:val="26"/>
          <w:u w:val="single"/>
        </w:rPr>
        <w:t xml:space="preserve"> :</w:t>
      </w:r>
      <w:r w:rsidRPr="00633265">
        <w:rPr>
          <w:rFonts w:ascii="Times New Roman" w:hAnsi="Times New Roman" w:cs="Times New Roman"/>
          <w:color w:val="000000" w:themeColor="text1"/>
          <w:sz w:val="26"/>
          <w:szCs w:val="26"/>
        </w:rPr>
        <w:t xml:space="preserve"> Vẽ biểu đồ  cột chồng  thể hiện giá trị xuất , nhập khẩu  của Nhật Bản qua các năm  ( đơn vị : tỉ USD ) (2 đ)</w:t>
      </w:r>
    </w:p>
    <w:p w:rsidR="004E5301" w:rsidRPr="00633265" w:rsidRDefault="00E40EE7" w:rsidP="00633265">
      <w:pPr>
        <w:spacing w:after="0" w:line="240" w:lineRule="auto"/>
        <w:ind w:firstLine="284"/>
        <w:jc w:val="both"/>
        <w:rPr>
          <w:rFonts w:ascii="Times New Roman" w:hAnsi="Times New Roman" w:cs="Times New Roman"/>
          <w:color w:val="000000" w:themeColor="text1"/>
          <w:sz w:val="26"/>
          <w:szCs w:val="26"/>
        </w:rPr>
      </w:pPr>
      <w:r w:rsidRPr="00633265">
        <w:rPr>
          <w:rFonts w:ascii="Times New Roman" w:hAnsi="Times New Roman" w:cs="Times New Roman"/>
          <w:color w:val="000000" w:themeColor="text1"/>
          <w:sz w:val="26"/>
          <w:szCs w:val="26"/>
        </w:rPr>
        <w:t>Vẽ đúng biểu đồ (2đ) , sai biểu đồ (0đ)</w:t>
      </w:r>
    </w:p>
    <w:p w:rsidR="00E40EE7" w:rsidRPr="00633265" w:rsidRDefault="00E40EE7" w:rsidP="00633265">
      <w:pPr>
        <w:spacing w:after="0" w:line="240" w:lineRule="auto"/>
        <w:ind w:firstLine="284"/>
        <w:jc w:val="both"/>
        <w:rPr>
          <w:rFonts w:ascii="Times New Roman" w:hAnsi="Times New Roman" w:cs="Times New Roman"/>
          <w:color w:val="000000" w:themeColor="text1"/>
          <w:sz w:val="26"/>
          <w:szCs w:val="26"/>
        </w:rPr>
      </w:pPr>
      <w:r w:rsidRPr="00633265">
        <w:rPr>
          <w:rFonts w:ascii="Times New Roman" w:hAnsi="Times New Roman" w:cs="Times New Roman"/>
          <w:color w:val="000000" w:themeColor="text1"/>
          <w:sz w:val="26"/>
          <w:szCs w:val="26"/>
        </w:rPr>
        <w:t>Thiếu tên ,số liệu ,  chú thích trừ 0,5 đ/1 ý</w:t>
      </w:r>
    </w:p>
    <w:bookmarkEnd w:id="0"/>
    <w:p w:rsidR="004E5301" w:rsidRPr="00E40EE7" w:rsidRDefault="004E5301" w:rsidP="00633265">
      <w:pPr>
        <w:spacing w:after="0" w:line="240" w:lineRule="auto"/>
        <w:jc w:val="both"/>
        <w:rPr>
          <w:rFonts w:ascii="Times New Roman" w:hAnsi="Times New Roman" w:cs="Times New Roman"/>
          <w:color w:val="000000" w:themeColor="text1"/>
          <w:sz w:val="28"/>
          <w:szCs w:val="28"/>
        </w:rPr>
      </w:pPr>
      <w:r w:rsidRPr="00E40EE7">
        <w:rPr>
          <w:rFonts w:ascii="Times New Roman" w:hAnsi="Times New Roman" w:cs="Times New Roman"/>
          <w:color w:val="000000" w:themeColor="text1"/>
          <w:sz w:val="28"/>
          <w:szCs w:val="28"/>
        </w:rPr>
        <w:t xml:space="preserve"> </w:t>
      </w:r>
    </w:p>
    <w:p w:rsidR="00D91684" w:rsidRPr="00E40EE7" w:rsidRDefault="00D91684" w:rsidP="00633265">
      <w:pPr>
        <w:spacing w:after="0" w:line="240" w:lineRule="auto"/>
        <w:jc w:val="both"/>
        <w:rPr>
          <w:rFonts w:ascii="Times New Roman" w:hAnsi="Times New Roman" w:cs="Times New Roman"/>
          <w:color w:val="000000" w:themeColor="text1"/>
          <w:sz w:val="28"/>
          <w:szCs w:val="28"/>
        </w:rPr>
      </w:pPr>
    </w:p>
    <w:sectPr w:rsidR="00D91684" w:rsidRPr="00E40EE7" w:rsidSect="00633265">
      <w:pgSz w:w="11907" w:h="16839" w:code="9"/>
      <w:pgMar w:top="567" w:right="708" w:bottom="567"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CD5426"/>
    <w:multiLevelType w:val="hybridMultilevel"/>
    <w:tmpl w:val="7CB47EA8"/>
    <w:lvl w:ilvl="0" w:tplc="BFB86BD0">
      <w:start w:val="1"/>
      <w:numFmt w:val="bullet"/>
      <w:lvlText w:val=""/>
      <w:lvlJc w:val="left"/>
      <w:pPr>
        <w:ind w:left="420" w:hanging="360"/>
      </w:pPr>
      <w:rPr>
        <w:rFonts w:ascii="Symbol" w:eastAsia="Times New Roman" w:hAnsi="Symbol" w:cs="Times New Roman"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301"/>
    <w:rsid w:val="00160C93"/>
    <w:rsid w:val="004E5301"/>
    <w:rsid w:val="00633265"/>
    <w:rsid w:val="00706DCD"/>
    <w:rsid w:val="00CB74C0"/>
    <w:rsid w:val="00D91684"/>
    <w:rsid w:val="00E4007B"/>
    <w:rsid w:val="00E40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3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53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E530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E5301"/>
    <w:pPr>
      <w:spacing w:after="0" w:line="240" w:lineRule="auto"/>
      <w:ind w:left="720"/>
      <w:contextualSpacing/>
    </w:pPr>
    <w:rPr>
      <w:rFonts w:ascii="Times New Roman" w:eastAsia="Times New Roman" w:hAnsi="Times New Roman" w:cs="Times New Roman"/>
      <w:sz w:val="24"/>
      <w:szCs w:val="24"/>
    </w:rPr>
  </w:style>
  <w:style w:type="character" w:styleId="Strong">
    <w:name w:val="Strong"/>
    <w:basedOn w:val="DefaultParagraphFont"/>
    <w:uiPriority w:val="22"/>
    <w:qFormat/>
    <w:rsid w:val="004E5301"/>
    <w:rPr>
      <w:b/>
      <w:bCs/>
    </w:rPr>
  </w:style>
  <w:style w:type="paragraph" w:styleId="NoSpacing">
    <w:name w:val="No Spacing"/>
    <w:uiPriority w:val="1"/>
    <w:qFormat/>
    <w:rsid w:val="00E4007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3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53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E530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E5301"/>
    <w:pPr>
      <w:spacing w:after="0" w:line="240" w:lineRule="auto"/>
      <w:ind w:left="720"/>
      <w:contextualSpacing/>
    </w:pPr>
    <w:rPr>
      <w:rFonts w:ascii="Times New Roman" w:eastAsia="Times New Roman" w:hAnsi="Times New Roman" w:cs="Times New Roman"/>
      <w:sz w:val="24"/>
      <w:szCs w:val="24"/>
    </w:rPr>
  </w:style>
  <w:style w:type="character" w:styleId="Strong">
    <w:name w:val="Strong"/>
    <w:basedOn w:val="DefaultParagraphFont"/>
    <w:uiPriority w:val="22"/>
    <w:qFormat/>
    <w:rsid w:val="004E5301"/>
    <w:rPr>
      <w:b/>
      <w:bCs/>
    </w:rPr>
  </w:style>
  <w:style w:type="paragraph" w:styleId="NoSpacing">
    <w:name w:val="No Spacing"/>
    <w:uiPriority w:val="1"/>
    <w:qFormat/>
    <w:rsid w:val="00E400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38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816AB-C465-4810-ACDD-D9ED5327D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PHT</cp:lastModifiedBy>
  <cp:revision>4</cp:revision>
  <cp:lastPrinted>2019-03-07T05:35:00Z</cp:lastPrinted>
  <dcterms:created xsi:type="dcterms:W3CDTF">2019-03-07T05:32:00Z</dcterms:created>
  <dcterms:modified xsi:type="dcterms:W3CDTF">2019-03-07T05:35:00Z</dcterms:modified>
</cp:coreProperties>
</file>